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C0323" w14:textId="53A61775" w:rsidR="00BE34A4" w:rsidRPr="00CD1F37" w:rsidRDefault="00BE34A4" w:rsidP="00BE34A4">
      <w:pPr>
        <w:jc w:val="center"/>
        <w:outlineLvl w:val="0"/>
        <w:rPr>
          <w:rFonts w:ascii="Arial" w:hAnsi="Arial" w:cs="Arial"/>
          <w:b/>
          <w:u w:val="single"/>
          <w:lang w:val="es-ES"/>
        </w:rPr>
      </w:pPr>
      <w:r w:rsidRPr="00CD1F37">
        <w:rPr>
          <w:rFonts w:ascii="Arial" w:hAnsi="Arial" w:cs="Arial"/>
          <w:b/>
          <w:u w:val="single"/>
          <w:lang w:val="es-ES"/>
        </w:rPr>
        <w:t>AN</w:t>
      </w:r>
      <w:r w:rsidR="006C0E70" w:rsidRPr="00CD1F37">
        <w:rPr>
          <w:rFonts w:ascii="Arial" w:hAnsi="Arial" w:cs="Arial"/>
          <w:b/>
          <w:u w:val="single"/>
          <w:lang w:val="es-ES"/>
        </w:rPr>
        <w:t>NE</w:t>
      </w:r>
      <w:r w:rsidRPr="00CD1F37">
        <w:rPr>
          <w:rFonts w:ascii="Arial" w:hAnsi="Arial" w:cs="Arial"/>
          <w:b/>
          <w:u w:val="single"/>
          <w:lang w:val="es-ES"/>
        </w:rPr>
        <w:t>X NÚM. 1</w:t>
      </w:r>
      <w:r w:rsidR="00A72B51" w:rsidRPr="00CD1F37">
        <w:rPr>
          <w:rFonts w:ascii="Arial" w:hAnsi="Arial" w:cs="Arial"/>
          <w:b/>
          <w:u w:val="single"/>
          <w:lang w:val="es-ES"/>
        </w:rPr>
        <w:t>.1</w:t>
      </w:r>
      <w:r w:rsidR="006C0E70" w:rsidRPr="00CD1F37">
        <w:rPr>
          <w:rFonts w:ascii="Arial" w:hAnsi="Arial" w:cs="Arial"/>
          <w:b/>
          <w:u w:val="single"/>
          <w:lang w:val="es-ES"/>
        </w:rPr>
        <w:t>.</w:t>
      </w:r>
    </w:p>
    <w:p w14:paraId="5CD560DF" w14:textId="25AC624A" w:rsidR="00A23B9B" w:rsidRPr="00CD1F37" w:rsidRDefault="00A23B9B" w:rsidP="00A23B9B">
      <w:pPr>
        <w:outlineLvl w:val="0"/>
        <w:rPr>
          <w:rFonts w:ascii="Arial" w:hAnsi="Arial" w:cs="Arial"/>
          <w:lang w:val="es-ES"/>
        </w:rPr>
      </w:pPr>
    </w:p>
    <w:p w14:paraId="614379A3" w14:textId="77777777" w:rsidR="005A7AB8" w:rsidRPr="00CD1F37" w:rsidRDefault="005A7AB8" w:rsidP="00A23B9B">
      <w:pPr>
        <w:outlineLvl w:val="0"/>
        <w:rPr>
          <w:rFonts w:ascii="Arial" w:hAnsi="Arial" w:cs="Arial"/>
          <w:b/>
          <w:u w:val="single"/>
          <w:lang w:val="es-ES"/>
        </w:rPr>
      </w:pPr>
    </w:p>
    <w:p w14:paraId="605DB7EA" w14:textId="77777777" w:rsidR="006C0E70" w:rsidRPr="00CD1F37" w:rsidRDefault="006C0E70" w:rsidP="006C0E70">
      <w:pPr>
        <w:pStyle w:val="Sangradetextonormal"/>
        <w:spacing w:line="276" w:lineRule="auto"/>
        <w:ind w:left="0" w:firstLine="0"/>
        <w:rPr>
          <w:rFonts w:ascii="Arial" w:hAnsi="Arial" w:cs="Arial"/>
          <w:i/>
        </w:rPr>
      </w:pPr>
      <w:r w:rsidRPr="00CD1F37">
        <w:rPr>
          <w:rFonts w:ascii="Arial" w:hAnsi="Arial" w:cs="Arial"/>
          <w:i/>
        </w:rPr>
        <w:t xml:space="preserve">El Sr. /La Sra. .............................. amb residència a ......................................... carrer...................................... núm. ................, de l’empresa..............................................., assabentat de l’anunci publicat al .................................... i de les condicions i requisits que s’exigeixen per a l’adjudicació del servei de  “....................................”, es compromet en nom (propi o de l’empresa que representa) a realitzar-les amb estricta subjecció a les següents condicions: </w:t>
      </w:r>
    </w:p>
    <w:p w14:paraId="2BC61F90" w14:textId="55187DAA" w:rsidR="00A23B9B" w:rsidRPr="00CD1F37" w:rsidRDefault="00A23B9B" w:rsidP="00010EEC">
      <w:pPr>
        <w:pStyle w:val="Sangradetextonormal"/>
        <w:spacing w:line="276" w:lineRule="auto"/>
        <w:ind w:left="0" w:firstLine="0"/>
        <w:rPr>
          <w:rFonts w:ascii="Arial" w:hAnsi="Arial" w:cs="Arial"/>
        </w:rPr>
      </w:pPr>
    </w:p>
    <w:p w14:paraId="1B833EC2" w14:textId="77777777" w:rsidR="006A04E5" w:rsidRPr="00CD1F37" w:rsidRDefault="006A04E5" w:rsidP="006A04E5">
      <w:pPr>
        <w:spacing w:line="276" w:lineRule="auto"/>
        <w:rPr>
          <w:rFonts w:ascii="Arial" w:hAnsi="Arial" w:cs="Arial"/>
          <w:i/>
        </w:rPr>
      </w:pPr>
    </w:p>
    <w:p w14:paraId="150B50C0" w14:textId="77777777" w:rsidR="006A04E5" w:rsidRPr="00CD1F37" w:rsidRDefault="006A04E5" w:rsidP="006A04E5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b/>
        </w:rPr>
      </w:pPr>
      <w:r w:rsidRPr="00CD1F37">
        <w:rPr>
          <w:rFonts w:ascii="Arial" w:hAnsi="Arial" w:cs="Arial"/>
          <w:b/>
        </w:rPr>
        <w:t xml:space="preserve">OFERTA ECONÒMICA </w:t>
      </w:r>
    </w:p>
    <w:p w14:paraId="6E259908" w14:textId="77777777" w:rsidR="006A04E5" w:rsidRPr="00CD1F37" w:rsidRDefault="006A04E5" w:rsidP="006A04E5">
      <w:pPr>
        <w:spacing w:line="276" w:lineRule="auto"/>
        <w:ind w:left="284" w:hanging="284"/>
        <w:rPr>
          <w:rFonts w:ascii="Arial" w:hAnsi="Arial" w:cs="Arial"/>
          <w:i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2370"/>
        <w:gridCol w:w="2373"/>
        <w:gridCol w:w="2104"/>
      </w:tblGrid>
      <w:tr w:rsidR="006A04E5" w:rsidRPr="00CD1F37" w14:paraId="2A3F2966" w14:textId="77777777" w:rsidTr="00383715">
        <w:trPr>
          <w:trHeight w:val="705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36CCC75" w14:textId="77777777" w:rsidR="006A04E5" w:rsidRPr="00CD1F37" w:rsidRDefault="006A04E5" w:rsidP="00383715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CD1F37">
              <w:rPr>
                <w:rFonts w:ascii="Arial" w:hAnsi="Arial" w:cs="Arial"/>
                <w:b/>
                <w:bCs/>
                <w:i/>
                <w:iCs/>
                <w:color w:val="000000"/>
                <w:lang w:eastAsia="ca-ES"/>
              </w:rPr>
              <w:t>CONCEPTE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FEC646A" w14:textId="77777777" w:rsidR="006A04E5" w:rsidRPr="00CD1F37" w:rsidRDefault="006A04E5" w:rsidP="00383715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CD1F37">
              <w:rPr>
                <w:rFonts w:ascii="Arial" w:hAnsi="Arial" w:cs="Arial"/>
                <w:b/>
                <w:i/>
              </w:rPr>
              <w:t>Import màxim anual</w:t>
            </w:r>
          </w:p>
          <w:p w14:paraId="5AD53463" w14:textId="77777777" w:rsidR="006A04E5" w:rsidRPr="00CD1F37" w:rsidRDefault="006A04E5" w:rsidP="00383715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CD1F37">
              <w:rPr>
                <w:rFonts w:ascii="Arial" w:hAnsi="Arial" w:cs="Arial"/>
                <w:b/>
                <w:i/>
              </w:rPr>
              <w:t>(IVA exclòs)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04799CC" w14:textId="77777777" w:rsidR="006A04E5" w:rsidRPr="00CD1F37" w:rsidRDefault="006A04E5" w:rsidP="00383715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</w:rPr>
            </w:pPr>
            <w:r w:rsidRPr="00CD1F37">
              <w:rPr>
                <w:rFonts w:ascii="Arial" w:hAnsi="Arial" w:cs="Arial"/>
                <w:b/>
                <w:i/>
              </w:rPr>
              <w:t>Import anual ofert</w:t>
            </w:r>
          </w:p>
          <w:p w14:paraId="15E40D2A" w14:textId="77777777" w:rsidR="006A04E5" w:rsidRPr="00CD1F37" w:rsidRDefault="006A04E5" w:rsidP="00383715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</w:rPr>
            </w:pPr>
            <w:r w:rsidRPr="00CD1F37">
              <w:rPr>
                <w:rFonts w:ascii="Arial" w:hAnsi="Arial" w:cs="Arial"/>
                <w:b/>
                <w:i/>
              </w:rPr>
              <w:t>(IVA exclòs)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8D9C6DE" w14:textId="77777777" w:rsidR="006A04E5" w:rsidRPr="00CD1F37" w:rsidRDefault="006A04E5" w:rsidP="00383715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</w:rPr>
            </w:pPr>
            <w:r w:rsidRPr="00CD1F37">
              <w:rPr>
                <w:rFonts w:ascii="Arial" w:hAnsi="Arial" w:cs="Arial"/>
                <w:b/>
                <w:i/>
              </w:rPr>
              <w:t>Import anual ofert</w:t>
            </w:r>
          </w:p>
          <w:p w14:paraId="05AF1ED9" w14:textId="77777777" w:rsidR="006A04E5" w:rsidRPr="00CD1F37" w:rsidRDefault="006A04E5" w:rsidP="00383715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</w:rPr>
            </w:pPr>
            <w:r w:rsidRPr="00CD1F37">
              <w:rPr>
                <w:rFonts w:ascii="Arial" w:hAnsi="Arial" w:cs="Arial"/>
                <w:b/>
                <w:i/>
              </w:rPr>
              <w:t>(IVA inclòs)</w:t>
            </w:r>
          </w:p>
        </w:tc>
      </w:tr>
      <w:tr w:rsidR="006A04E5" w:rsidRPr="00CD1F37" w14:paraId="57DDB64B" w14:textId="77777777" w:rsidTr="00383715">
        <w:trPr>
          <w:trHeight w:val="472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3FB3B" w14:textId="59B1BB61" w:rsidR="006A04E5" w:rsidRPr="00CD1F37" w:rsidRDefault="006A04E5" w:rsidP="00383715">
            <w:pPr>
              <w:spacing w:line="276" w:lineRule="auto"/>
              <w:rPr>
                <w:rFonts w:ascii="Arial" w:hAnsi="Arial" w:cs="Arial"/>
              </w:rPr>
            </w:pPr>
            <w:bookmarkStart w:id="0" w:name="_Hlk157417425"/>
            <w:r w:rsidRPr="00CD1F37">
              <w:rPr>
                <w:rFonts w:ascii="Arial" w:hAnsi="Arial" w:cs="Arial"/>
              </w:rPr>
              <w:t xml:space="preserve">Auditoria </w:t>
            </w:r>
            <w:r w:rsidR="004C6827" w:rsidRPr="00CD1F37">
              <w:rPr>
                <w:rFonts w:ascii="Arial" w:hAnsi="Arial" w:cs="Arial"/>
              </w:rPr>
              <w:t xml:space="preserve">anual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E3B9" w14:textId="572D58C1" w:rsidR="006A04E5" w:rsidRPr="00CD1F37" w:rsidRDefault="006A04E5" w:rsidP="00383715">
            <w:pPr>
              <w:spacing w:line="276" w:lineRule="auto"/>
              <w:jc w:val="center"/>
              <w:rPr>
                <w:rFonts w:ascii="Arial" w:hAnsi="Arial" w:cs="Arial"/>
                <w:i/>
                <w:color w:val="FF0000"/>
              </w:rPr>
            </w:pPr>
            <w:r w:rsidRPr="00CD1F37">
              <w:rPr>
                <w:rFonts w:ascii="Arial" w:hAnsi="Arial" w:cs="Arial"/>
              </w:rPr>
              <w:t>3.950,00</w:t>
            </w:r>
            <w:r w:rsidRPr="00CD1F37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E928" w14:textId="77777777" w:rsidR="006A04E5" w:rsidRPr="00CD1F37" w:rsidRDefault="006A04E5" w:rsidP="00383715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58CE" w14:textId="77777777" w:rsidR="006A04E5" w:rsidRPr="00CD1F37" w:rsidRDefault="006A04E5" w:rsidP="00383715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  <w:bookmarkEnd w:id="0"/>
    </w:tbl>
    <w:p w14:paraId="6FA744D1" w14:textId="77777777" w:rsidR="006A04E5" w:rsidRPr="00CD1F37" w:rsidRDefault="006A04E5" w:rsidP="006A04E5">
      <w:pPr>
        <w:spacing w:line="276" w:lineRule="auto"/>
        <w:rPr>
          <w:rFonts w:ascii="Arial" w:hAnsi="Arial" w:cs="Arial"/>
          <w:i/>
        </w:rPr>
      </w:pPr>
    </w:p>
    <w:p w14:paraId="2799C118" w14:textId="5091837E" w:rsidR="006A04E5" w:rsidRPr="00CD1F37" w:rsidRDefault="006A04E5" w:rsidP="00010EEC">
      <w:pPr>
        <w:pStyle w:val="Sangradetextonormal"/>
        <w:spacing w:line="276" w:lineRule="auto"/>
        <w:ind w:left="0" w:firstLine="0"/>
        <w:rPr>
          <w:rFonts w:ascii="Arial" w:hAnsi="Arial" w:cs="Arial"/>
        </w:rPr>
      </w:pPr>
    </w:p>
    <w:p w14:paraId="39A6C98D" w14:textId="77777777" w:rsidR="006A04E5" w:rsidRPr="00CD1F37" w:rsidRDefault="006A04E5" w:rsidP="006A04E5">
      <w:pPr>
        <w:pStyle w:val="Prrafodelista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b/>
          <w:bCs/>
        </w:rPr>
      </w:pPr>
      <w:r w:rsidRPr="00CD1F37">
        <w:rPr>
          <w:rFonts w:ascii="Arial" w:hAnsi="Arial" w:cs="Arial"/>
          <w:b/>
          <w:bCs/>
        </w:rPr>
        <w:t>OFERTA D'AVALUACIÓ AUTOMÀTICA</w:t>
      </w:r>
    </w:p>
    <w:p w14:paraId="4E8F0754" w14:textId="77777777" w:rsidR="006A04E5" w:rsidRPr="00CD1F37" w:rsidRDefault="006A04E5" w:rsidP="006A04E5">
      <w:pPr>
        <w:spacing w:line="276" w:lineRule="auto"/>
        <w:outlineLvl w:val="0"/>
        <w:rPr>
          <w:rFonts w:ascii="Arial" w:hAnsi="Arial" w:cs="Arial"/>
          <w:bCs/>
          <w:u w:val="single"/>
        </w:rPr>
      </w:pPr>
    </w:p>
    <w:p w14:paraId="10BAA51E" w14:textId="3AB3F5EB" w:rsidR="008C54D2" w:rsidRPr="00CD1F37" w:rsidRDefault="006C0E70" w:rsidP="008C54D2">
      <w:pPr>
        <w:overflowPunct/>
        <w:autoSpaceDE/>
        <w:autoSpaceDN/>
        <w:adjustRightInd/>
        <w:spacing w:line="276" w:lineRule="auto"/>
        <w:textAlignment w:val="auto"/>
        <w:outlineLvl w:val="0"/>
        <w:rPr>
          <w:rFonts w:ascii="Arial" w:hAnsi="Arial" w:cs="Arial"/>
          <w:bCs/>
        </w:rPr>
      </w:pPr>
      <w:r w:rsidRPr="00CD1F37">
        <w:rPr>
          <w:rFonts w:ascii="Arial" w:hAnsi="Arial" w:cs="Arial"/>
          <w:bCs/>
        </w:rPr>
        <w:t>Marcar amb una “x”</w:t>
      </w:r>
      <w:r w:rsidRPr="00CD1F37">
        <w:t xml:space="preserve"> </w:t>
      </w:r>
      <w:r w:rsidRPr="00CD1F37">
        <w:rPr>
          <w:rFonts w:ascii="Arial" w:hAnsi="Arial" w:cs="Arial"/>
          <w:bCs/>
        </w:rPr>
        <w:t>una sola vegada per criteri la casella corresponent a Si o No</w:t>
      </w:r>
      <w:r w:rsidR="008C54D2" w:rsidRPr="00CD1F37">
        <w:rPr>
          <w:rFonts w:ascii="Arial" w:hAnsi="Arial" w:cs="Arial"/>
          <w:bCs/>
        </w:rPr>
        <w:t xml:space="preserve">. </w:t>
      </w:r>
      <w:r w:rsidR="008C54D2" w:rsidRPr="00CD1F37">
        <w:rPr>
          <w:rFonts w:ascii="Arial" w:hAnsi="Arial" w:cs="Arial"/>
          <w:bCs/>
        </w:rPr>
        <w:t xml:space="preserve">Els licitadors aportaran en el </w:t>
      </w:r>
      <w:r w:rsidR="008C54D2" w:rsidRPr="00CD1F37">
        <w:rPr>
          <w:rFonts w:ascii="Arial" w:hAnsi="Arial" w:cs="Arial"/>
          <w:bCs/>
          <w:color w:val="0000FF"/>
        </w:rPr>
        <w:t xml:space="preserve">Sobre </w:t>
      </w:r>
      <w:r w:rsidR="008C54D2" w:rsidRPr="00CD1F37">
        <w:rPr>
          <w:rFonts w:ascii="Arial" w:hAnsi="Arial" w:cs="Arial"/>
          <w:bCs/>
          <w:color w:val="0000FF"/>
        </w:rPr>
        <w:t xml:space="preserve">Únic </w:t>
      </w:r>
      <w:r w:rsidR="008C54D2" w:rsidRPr="00CD1F37">
        <w:rPr>
          <w:rFonts w:ascii="Arial" w:hAnsi="Arial" w:cs="Arial"/>
          <w:bCs/>
        </w:rPr>
        <w:t xml:space="preserve">la documentació acreditativa sol·licitada </w:t>
      </w:r>
      <w:r w:rsidR="00971C03" w:rsidRPr="00CD1F37">
        <w:rPr>
          <w:rFonts w:ascii="Arial" w:hAnsi="Arial" w:cs="Arial"/>
          <w:bCs/>
        </w:rPr>
        <w:t xml:space="preserve">en la casella d’observacions, </w:t>
      </w:r>
      <w:r w:rsidR="008C54D2" w:rsidRPr="00CD1F37">
        <w:rPr>
          <w:rFonts w:ascii="Arial" w:hAnsi="Arial" w:cs="Arial"/>
          <w:bCs/>
        </w:rPr>
        <w:t xml:space="preserve">en </w:t>
      </w:r>
      <w:r w:rsidR="008C54D2" w:rsidRPr="00CD1F37">
        <w:rPr>
          <w:rFonts w:ascii="Arial" w:hAnsi="Arial" w:cs="Arial"/>
          <w:bCs/>
        </w:rPr>
        <w:t>relació a</w:t>
      </w:r>
      <w:r w:rsidR="008C54D2" w:rsidRPr="00CD1F37">
        <w:rPr>
          <w:rFonts w:ascii="Arial" w:hAnsi="Arial" w:cs="Arial"/>
          <w:bCs/>
        </w:rPr>
        <w:t>mb e</w:t>
      </w:r>
      <w:r w:rsidR="008C54D2" w:rsidRPr="00CD1F37">
        <w:rPr>
          <w:rFonts w:ascii="Arial" w:hAnsi="Arial" w:cs="Arial"/>
          <w:bCs/>
        </w:rPr>
        <w:t>ls criteris de valoració d’aquest apartat</w:t>
      </w:r>
      <w:r w:rsidR="00971C03" w:rsidRPr="00CD1F37">
        <w:rPr>
          <w:rFonts w:ascii="Arial" w:hAnsi="Arial" w:cs="Arial"/>
          <w:bCs/>
        </w:rPr>
        <w:t>:</w:t>
      </w:r>
    </w:p>
    <w:p w14:paraId="3B659B84" w14:textId="1F9E233D" w:rsidR="0060438C" w:rsidRPr="00CD1F37" w:rsidRDefault="0060438C" w:rsidP="0060438C">
      <w:pPr>
        <w:spacing w:line="276" w:lineRule="auto"/>
        <w:outlineLvl w:val="0"/>
        <w:rPr>
          <w:rFonts w:ascii="Arial" w:hAnsi="Arial" w:cs="Arial"/>
        </w:rPr>
      </w:pPr>
    </w:p>
    <w:tbl>
      <w:tblPr>
        <w:tblStyle w:val="Tablaconcuadrcula"/>
        <w:tblW w:w="9543" w:type="dxa"/>
        <w:tblLook w:val="04A0" w:firstRow="1" w:lastRow="0" w:firstColumn="1" w:lastColumn="0" w:noHBand="0" w:noVBand="1"/>
      </w:tblPr>
      <w:tblGrid>
        <w:gridCol w:w="4101"/>
        <w:gridCol w:w="565"/>
        <w:gridCol w:w="569"/>
        <w:gridCol w:w="4308"/>
      </w:tblGrid>
      <w:tr w:rsidR="00614540" w:rsidRPr="00CD1F37" w14:paraId="4B5E1C8F" w14:textId="77777777" w:rsidTr="00FF1B2E">
        <w:trPr>
          <w:trHeight w:val="230"/>
        </w:trPr>
        <w:tc>
          <w:tcPr>
            <w:tcW w:w="4248" w:type="dxa"/>
            <w:vMerge w:val="restart"/>
            <w:shd w:val="clear" w:color="auto" w:fill="D9D9D9" w:themeFill="background1" w:themeFillShade="D9"/>
            <w:vAlign w:val="center"/>
          </w:tcPr>
          <w:p w14:paraId="034AA74C" w14:textId="77777777" w:rsidR="00614540" w:rsidRPr="00CD1F37" w:rsidRDefault="00614540" w:rsidP="00DE79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  <w:bookmarkStart w:id="1" w:name="_GoBack"/>
            <w:bookmarkEnd w:id="1"/>
            <w:r w:rsidRPr="00CD1F37">
              <w:rPr>
                <w:rFonts w:ascii="Arial" w:hAnsi="Arial" w:cs="Arial"/>
                <w:b/>
                <w:bCs/>
              </w:rPr>
              <w:t>DESCRIPCIÓ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6200D32B" w14:textId="77777777" w:rsidR="00614540" w:rsidRPr="00CD1F37" w:rsidRDefault="00614540" w:rsidP="00DE79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  <w:r w:rsidRPr="00CD1F37">
              <w:rPr>
                <w:rFonts w:ascii="Arial" w:hAnsi="Arial" w:cs="Arial"/>
                <w:b/>
                <w:bCs/>
              </w:rPr>
              <w:t>MARCAR AMB  “X”</w:t>
            </w:r>
          </w:p>
        </w:tc>
        <w:tc>
          <w:tcPr>
            <w:tcW w:w="4445" w:type="dxa"/>
            <w:vMerge w:val="restart"/>
            <w:shd w:val="clear" w:color="auto" w:fill="D9D9D9" w:themeFill="background1" w:themeFillShade="D9"/>
            <w:vAlign w:val="center"/>
          </w:tcPr>
          <w:p w14:paraId="54B1FA2E" w14:textId="77777777" w:rsidR="00614540" w:rsidRPr="00CD1F37" w:rsidRDefault="00614540" w:rsidP="00DE79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  <w:r w:rsidRPr="00CD1F37">
              <w:rPr>
                <w:rFonts w:ascii="Arial" w:hAnsi="Arial" w:cs="Arial"/>
                <w:b/>
                <w:bCs/>
              </w:rPr>
              <w:t>OBSERVACIONS</w:t>
            </w:r>
          </w:p>
        </w:tc>
      </w:tr>
      <w:tr w:rsidR="00614540" w:rsidRPr="00CD1F37" w14:paraId="4006F568" w14:textId="77777777" w:rsidTr="00FF1B2E">
        <w:trPr>
          <w:trHeight w:val="230"/>
        </w:trPr>
        <w:tc>
          <w:tcPr>
            <w:tcW w:w="4248" w:type="dxa"/>
            <w:vMerge/>
            <w:shd w:val="clear" w:color="auto" w:fill="D9D9D9" w:themeFill="background1" w:themeFillShade="D9"/>
            <w:vAlign w:val="center"/>
          </w:tcPr>
          <w:p w14:paraId="747A6938" w14:textId="77777777" w:rsidR="00614540" w:rsidRPr="00CD1F37" w:rsidRDefault="00614540" w:rsidP="00DE79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723904B" w14:textId="77777777" w:rsidR="00614540" w:rsidRPr="00CD1F37" w:rsidRDefault="00614540" w:rsidP="00DE79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  <w:r w:rsidRPr="00CD1F37">
              <w:rPr>
                <w:rFonts w:ascii="Arial" w:hAnsi="Arial" w:cs="Arial"/>
                <w:b/>
                <w:bCs/>
              </w:rPr>
              <w:t>SI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4A6345F7" w14:textId="77777777" w:rsidR="00614540" w:rsidRPr="00CD1F37" w:rsidRDefault="00614540" w:rsidP="00DE79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  <w:r w:rsidRPr="00CD1F37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4445" w:type="dxa"/>
            <w:vMerge/>
            <w:shd w:val="clear" w:color="auto" w:fill="D9D9D9" w:themeFill="background1" w:themeFillShade="D9"/>
            <w:vAlign w:val="center"/>
          </w:tcPr>
          <w:p w14:paraId="5D8001D3" w14:textId="77777777" w:rsidR="00614540" w:rsidRPr="00CD1F37" w:rsidRDefault="00614540" w:rsidP="00DE79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614540" w:rsidRPr="00CD1F37" w14:paraId="235805B8" w14:textId="77777777" w:rsidTr="00FF1B2E">
        <w:trPr>
          <w:trHeight w:val="1036"/>
        </w:trPr>
        <w:tc>
          <w:tcPr>
            <w:tcW w:w="4248" w:type="dxa"/>
            <w:shd w:val="clear" w:color="auto" w:fill="auto"/>
            <w:vAlign w:val="center"/>
          </w:tcPr>
          <w:p w14:paraId="0784AA9F" w14:textId="0E295666" w:rsidR="00614540" w:rsidRPr="00CD1F37" w:rsidRDefault="00614540" w:rsidP="00DE794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color w:val="000000"/>
                <w:lang w:eastAsia="ca-ES"/>
              </w:rPr>
            </w:pPr>
            <w:r w:rsidRPr="00CD1F37">
              <w:rPr>
                <w:rFonts w:ascii="Arial" w:hAnsi="Arial" w:cs="Arial"/>
                <w:color w:val="000000"/>
                <w:lang w:eastAsia="ca-ES"/>
              </w:rPr>
              <w:t>Experiència de l’auditor/a líder com a responsable o consultor en la implantació de Sistemes de Gestió de Qualitat de més de deu (10) anys.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924366" w14:textId="77777777" w:rsidR="00614540" w:rsidRPr="00CD1F37" w:rsidRDefault="00614540" w:rsidP="00DE79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13044EC" w14:textId="77777777" w:rsidR="00614540" w:rsidRPr="00CD1F37" w:rsidRDefault="00614540" w:rsidP="00DE79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vAlign w:val="center"/>
          </w:tcPr>
          <w:p w14:paraId="03D0D34D" w14:textId="3A7E6F00" w:rsidR="00614540" w:rsidRPr="00CD1F37" w:rsidRDefault="00614540" w:rsidP="00DE7948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</w:rPr>
            </w:pPr>
            <w:r w:rsidRPr="00CD1F37">
              <w:rPr>
                <w:rFonts w:ascii="Arial" w:hAnsi="Arial" w:cs="Arial"/>
                <w:bCs/>
                <w:i/>
              </w:rPr>
              <w:t xml:space="preserve">Caldrà aportar el </w:t>
            </w:r>
            <w:r w:rsidRPr="00CD1F37">
              <w:rPr>
                <w:rFonts w:ascii="Arial" w:hAnsi="Arial" w:cs="Arial"/>
                <w:b/>
                <w:bCs/>
                <w:i/>
              </w:rPr>
              <w:t xml:space="preserve">CV </w:t>
            </w:r>
            <w:r w:rsidRPr="00CD1F37">
              <w:rPr>
                <w:rFonts w:ascii="Arial" w:hAnsi="Arial" w:cs="Arial"/>
                <w:bCs/>
                <w:i/>
              </w:rPr>
              <w:t>de la persona que assumirà el rol d’</w:t>
            </w:r>
            <w:r w:rsidRPr="00CD1F37">
              <w:rPr>
                <w:rFonts w:ascii="Arial" w:hAnsi="Arial" w:cs="Arial"/>
                <w:b/>
                <w:bCs/>
                <w:i/>
              </w:rPr>
              <w:t>auditor/a líder</w:t>
            </w:r>
            <w:r w:rsidRPr="00CD1F37">
              <w:rPr>
                <w:rFonts w:ascii="Arial" w:hAnsi="Arial" w:cs="Arial"/>
                <w:bCs/>
                <w:i/>
              </w:rPr>
              <w:t xml:space="preserve"> on s’evidenciï l’experiència mínima requerida.</w:t>
            </w:r>
          </w:p>
        </w:tc>
      </w:tr>
      <w:tr w:rsidR="00614540" w:rsidRPr="00CD1F37" w14:paraId="10212B78" w14:textId="77777777" w:rsidTr="00FF1B2E">
        <w:trPr>
          <w:trHeight w:val="582"/>
        </w:trPr>
        <w:tc>
          <w:tcPr>
            <w:tcW w:w="4248" w:type="dxa"/>
            <w:shd w:val="clear" w:color="auto" w:fill="auto"/>
            <w:vAlign w:val="center"/>
          </w:tcPr>
          <w:p w14:paraId="7C1D6BE3" w14:textId="19F4C0EF" w:rsidR="00614540" w:rsidRPr="00CD1F37" w:rsidRDefault="00614540" w:rsidP="00DE794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color w:val="000000"/>
                <w:lang w:eastAsia="ca-ES"/>
              </w:rPr>
            </w:pPr>
            <w:r w:rsidRPr="00CD1F37">
              <w:rPr>
                <w:rFonts w:ascii="Arial" w:hAnsi="Arial" w:cs="Arial"/>
                <w:color w:val="000000"/>
                <w:lang w:eastAsia="ca-ES"/>
              </w:rPr>
              <w:t>Experiència com a auditor/a líder en més de vint-i-cinc (25) auditories de Sistemes de Gestió de Qualitat, segons els requisits de la Norma UNE-EN ISO 9001:2015, en els últims cinc (5) anys.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C0DCDA" w14:textId="77777777" w:rsidR="00614540" w:rsidRPr="00CD1F37" w:rsidRDefault="00614540" w:rsidP="00DE79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4E5548F" w14:textId="77777777" w:rsidR="00614540" w:rsidRPr="00CD1F37" w:rsidRDefault="00614540" w:rsidP="00DE79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vAlign w:val="center"/>
          </w:tcPr>
          <w:p w14:paraId="1CE9E916" w14:textId="01867A34" w:rsidR="00614540" w:rsidRPr="00CD1F37" w:rsidRDefault="00614540" w:rsidP="00DE79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i/>
              </w:rPr>
            </w:pPr>
            <w:r w:rsidRPr="00CD1F37">
              <w:rPr>
                <w:rFonts w:ascii="Arial" w:hAnsi="Arial" w:cs="Arial"/>
                <w:bCs/>
                <w:i/>
              </w:rPr>
              <w:t xml:space="preserve">Caldrà aportar el </w:t>
            </w:r>
            <w:r w:rsidRPr="00CD1F37">
              <w:rPr>
                <w:rFonts w:ascii="Arial" w:hAnsi="Arial" w:cs="Arial"/>
                <w:b/>
                <w:bCs/>
                <w:i/>
              </w:rPr>
              <w:t>llistat d’auditories realitzades</w:t>
            </w:r>
            <w:r w:rsidRPr="00CD1F37">
              <w:rPr>
                <w:rFonts w:ascii="Arial" w:hAnsi="Arial" w:cs="Arial"/>
                <w:bCs/>
                <w:i/>
              </w:rPr>
              <w:t xml:space="preserve">, per això l’adjudicatari haurà de complimentar les </w:t>
            </w:r>
            <w:r w:rsidRPr="00CD1F37">
              <w:rPr>
                <w:rFonts w:ascii="Arial" w:hAnsi="Arial" w:cs="Arial"/>
                <w:b/>
                <w:bCs/>
                <w:i/>
              </w:rPr>
              <w:t xml:space="preserve">columnes B, C i D de la pestanya 1 de </w:t>
            </w:r>
            <w:r w:rsidRPr="003620F4">
              <w:rPr>
                <w:rFonts w:ascii="Arial" w:hAnsi="Arial" w:cs="Arial"/>
                <w:b/>
                <w:bCs/>
                <w:i/>
                <w:highlight w:val="darkGray"/>
              </w:rPr>
              <w:t>l’Annex 1</w:t>
            </w:r>
            <w:r w:rsidR="00CD1F37" w:rsidRPr="003620F4">
              <w:rPr>
                <w:rFonts w:ascii="Arial" w:hAnsi="Arial" w:cs="Arial"/>
                <w:b/>
                <w:bCs/>
                <w:i/>
                <w:highlight w:val="darkGray"/>
              </w:rPr>
              <w:t xml:space="preserve">.2 </w:t>
            </w:r>
            <w:proofErr w:type="spellStart"/>
            <w:r w:rsidR="00CD1F37" w:rsidRPr="003620F4">
              <w:rPr>
                <w:rFonts w:ascii="Arial" w:hAnsi="Arial" w:cs="Arial"/>
                <w:b/>
                <w:bCs/>
                <w:i/>
                <w:highlight w:val="darkGray"/>
              </w:rPr>
              <w:t>excel</w:t>
            </w:r>
            <w:proofErr w:type="spellEnd"/>
            <w:r w:rsidR="00CD1F37" w:rsidRPr="003620F4">
              <w:rPr>
                <w:rFonts w:ascii="Arial" w:hAnsi="Arial" w:cs="Arial"/>
                <w:b/>
                <w:bCs/>
                <w:i/>
                <w:highlight w:val="darkGray"/>
              </w:rPr>
              <w:t xml:space="preserve"> </w:t>
            </w:r>
            <w:r w:rsidRPr="003620F4">
              <w:rPr>
                <w:rFonts w:ascii="Arial" w:hAnsi="Arial" w:cs="Arial"/>
                <w:b/>
                <w:bCs/>
                <w:i/>
                <w:highlight w:val="darkGray"/>
              </w:rPr>
              <w:t xml:space="preserve">del </w:t>
            </w:r>
            <w:r w:rsidR="00CD1F37" w:rsidRPr="003620F4">
              <w:rPr>
                <w:rFonts w:ascii="Arial" w:hAnsi="Arial" w:cs="Arial"/>
                <w:b/>
                <w:bCs/>
                <w:i/>
                <w:highlight w:val="darkGray"/>
              </w:rPr>
              <w:t>PCAP</w:t>
            </w:r>
            <w:r w:rsidRPr="00CD1F37">
              <w:rPr>
                <w:rFonts w:ascii="Arial" w:hAnsi="Arial" w:cs="Arial"/>
                <w:b/>
                <w:bCs/>
                <w:i/>
              </w:rPr>
              <w:t>.</w:t>
            </w:r>
          </w:p>
        </w:tc>
      </w:tr>
      <w:tr w:rsidR="00614540" w:rsidRPr="00CD1F37" w14:paraId="38ECCC5A" w14:textId="77777777" w:rsidTr="00FF1B2E">
        <w:trPr>
          <w:trHeight w:val="230"/>
        </w:trPr>
        <w:tc>
          <w:tcPr>
            <w:tcW w:w="4248" w:type="dxa"/>
            <w:shd w:val="clear" w:color="auto" w:fill="auto"/>
            <w:vAlign w:val="center"/>
          </w:tcPr>
          <w:p w14:paraId="3BC6C53F" w14:textId="3D912DB2" w:rsidR="00614540" w:rsidRPr="00CD1F37" w:rsidRDefault="00614540" w:rsidP="00DE794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color w:val="000000"/>
                <w:lang w:eastAsia="ca-ES"/>
              </w:rPr>
            </w:pPr>
            <w:r w:rsidRPr="00CD1F37">
              <w:rPr>
                <w:rFonts w:ascii="Arial" w:hAnsi="Arial" w:cs="Arial"/>
                <w:color w:val="000000"/>
                <w:lang w:eastAsia="ca-ES"/>
              </w:rPr>
              <w:t>Disposar de certificats de bona execució de les auditories de Sistemes de Gestió de Qualitat, segons els requisits de la Norma UNE-EN ISO 9001:2015, realitzades en els últims cinc (5) anys per la persona que designi l’empresa com a auditor/a líder.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89D668" w14:textId="77777777" w:rsidR="00614540" w:rsidRPr="00CD1F37" w:rsidRDefault="00614540" w:rsidP="00DE79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9F3296C" w14:textId="77777777" w:rsidR="00614540" w:rsidRPr="00CD1F37" w:rsidRDefault="00614540" w:rsidP="00DE79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vAlign w:val="center"/>
          </w:tcPr>
          <w:p w14:paraId="308905AD" w14:textId="1D9FFC9B" w:rsidR="00614540" w:rsidRPr="00CD1F37" w:rsidRDefault="00614540" w:rsidP="00DE79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i/>
              </w:rPr>
            </w:pPr>
            <w:r w:rsidRPr="00CD1F37">
              <w:rPr>
                <w:rFonts w:ascii="Arial" w:hAnsi="Arial" w:cs="Arial"/>
                <w:bCs/>
                <w:i/>
              </w:rPr>
              <w:t xml:space="preserve">Per evidenciar la realització de les auditories esmentades en el criteri previ, l’adjudicatari haurà de presentar tants </w:t>
            </w:r>
            <w:r w:rsidRPr="00CD1F37">
              <w:rPr>
                <w:rFonts w:ascii="Arial" w:hAnsi="Arial" w:cs="Arial"/>
                <w:b/>
                <w:bCs/>
                <w:i/>
              </w:rPr>
              <w:t>certificats de bona execució com disposi</w:t>
            </w:r>
            <w:r w:rsidRPr="00CD1F37">
              <w:rPr>
                <w:rFonts w:ascii="Arial" w:hAnsi="Arial" w:cs="Arial"/>
                <w:bCs/>
                <w:i/>
              </w:rPr>
              <w:t xml:space="preserve">. Per relacionar-los amb el llistat d’auditories presentat, haurà d’indicar en la </w:t>
            </w:r>
            <w:r w:rsidRPr="00CD1F37">
              <w:rPr>
                <w:rFonts w:ascii="Arial" w:hAnsi="Arial" w:cs="Arial"/>
                <w:b/>
                <w:bCs/>
                <w:i/>
              </w:rPr>
              <w:t xml:space="preserve">columna G de la pestanya 1 de </w:t>
            </w:r>
            <w:r w:rsidR="00CD1F37" w:rsidRPr="003620F4">
              <w:rPr>
                <w:rFonts w:ascii="Arial" w:hAnsi="Arial" w:cs="Arial"/>
                <w:b/>
                <w:bCs/>
                <w:i/>
                <w:highlight w:val="darkGray"/>
              </w:rPr>
              <w:t>l’Annex</w:t>
            </w:r>
            <w:r w:rsidR="00CD1F37" w:rsidRPr="003620F4">
              <w:rPr>
                <w:rFonts w:ascii="Arial" w:hAnsi="Arial" w:cs="Arial"/>
                <w:bCs/>
                <w:i/>
                <w:highlight w:val="darkGray"/>
              </w:rPr>
              <w:t xml:space="preserve"> </w:t>
            </w:r>
            <w:r w:rsidR="00CD1F37" w:rsidRPr="003620F4">
              <w:rPr>
                <w:rFonts w:ascii="Arial" w:hAnsi="Arial" w:cs="Arial"/>
                <w:b/>
                <w:bCs/>
                <w:i/>
                <w:highlight w:val="darkGray"/>
              </w:rPr>
              <w:t xml:space="preserve">1.2 </w:t>
            </w:r>
            <w:proofErr w:type="spellStart"/>
            <w:r w:rsidR="00CD1F37" w:rsidRPr="003620F4">
              <w:rPr>
                <w:rFonts w:ascii="Arial" w:hAnsi="Arial" w:cs="Arial"/>
                <w:b/>
                <w:bCs/>
                <w:i/>
                <w:highlight w:val="darkGray"/>
              </w:rPr>
              <w:t>excel</w:t>
            </w:r>
            <w:proofErr w:type="spellEnd"/>
            <w:r w:rsidR="00CD1F37" w:rsidRPr="003620F4">
              <w:rPr>
                <w:rFonts w:ascii="Arial" w:hAnsi="Arial" w:cs="Arial"/>
                <w:b/>
                <w:bCs/>
                <w:i/>
                <w:highlight w:val="darkGray"/>
              </w:rPr>
              <w:t xml:space="preserve"> del </w:t>
            </w:r>
            <w:r w:rsidR="00CD1F37" w:rsidRPr="003620F4">
              <w:rPr>
                <w:rFonts w:ascii="Arial" w:hAnsi="Arial" w:cs="Arial"/>
                <w:b/>
                <w:bCs/>
                <w:i/>
                <w:highlight w:val="darkGray"/>
              </w:rPr>
              <w:t>PCAP</w:t>
            </w:r>
            <w:r w:rsidR="00CD1F37" w:rsidRPr="00CD1F37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CD1F37">
              <w:rPr>
                <w:rFonts w:ascii="Arial" w:hAnsi="Arial" w:cs="Arial"/>
                <w:bCs/>
                <w:i/>
              </w:rPr>
              <w:t>si disposa i consigna com a evidència el certificat corresponent.</w:t>
            </w:r>
          </w:p>
        </w:tc>
      </w:tr>
      <w:tr w:rsidR="008C54D2" w:rsidRPr="00CD1F37" w14:paraId="7C42B342" w14:textId="77777777" w:rsidTr="00FF1B2E">
        <w:trPr>
          <w:trHeight w:val="398"/>
        </w:trPr>
        <w:tc>
          <w:tcPr>
            <w:tcW w:w="4248" w:type="dxa"/>
            <w:shd w:val="clear" w:color="auto" w:fill="auto"/>
            <w:vAlign w:val="center"/>
          </w:tcPr>
          <w:p w14:paraId="638D599B" w14:textId="2516F588" w:rsidR="008C54D2" w:rsidRPr="00CD1F37" w:rsidRDefault="008C54D2" w:rsidP="006C0E70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color w:val="000000"/>
                <w:lang w:eastAsia="ca-ES"/>
              </w:rPr>
            </w:pPr>
            <w:r w:rsidRPr="00CD1F37">
              <w:rPr>
                <w:rFonts w:ascii="Arial" w:hAnsi="Arial" w:cs="Arial"/>
                <w:color w:val="000000"/>
                <w:lang w:eastAsia="ca-ES"/>
              </w:rPr>
              <w:t xml:space="preserve">Experiència com a auditor/a líder en més de quinze (15) auditories de Sistemes de Gestió de Qualitat, segons els requisits de la Norma UNE-EN ISO 9001:2015, en l’àmbit </w:t>
            </w:r>
            <w:r w:rsidRPr="00CD1F37">
              <w:rPr>
                <w:rFonts w:ascii="Arial" w:hAnsi="Arial" w:cs="Arial"/>
                <w:color w:val="000000"/>
                <w:lang w:eastAsia="ca-ES"/>
              </w:rPr>
              <w:lastRenderedPageBreak/>
              <w:t>biomèdic o sanitari durant els últims cinc (5) anys.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B3864C" w14:textId="77777777" w:rsidR="008C54D2" w:rsidRPr="00CD1F37" w:rsidRDefault="008C54D2" w:rsidP="006C0E7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233D62B" w14:textId="77777777" w:rsidR="008C54D2" w:rsidRPr="00CD1F37" w:rsidRDefault="008C54D2" w:rsidP="006C0E7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vAlign w:val="center"/>
          </w:tcPr>
          <w:p w14:paraId="59AC112D" w14:textId="708878C1" w:rsidR="008C54D2" w:rsidRPr="00CD1F37" w:rsidRDefault="008C54D2" w:rsidP="006C0E7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i/>
              </w:rPr>
            </w:pPr>
            <w:r w:rsidRPr="00CD1F37">
              <w:rPr>
                <w:rFonts w:ascii="Arial" w:hAnsi="Arial" w:cs="Arial"/>
                <w:bCs/>
                <w:i/>
              </w:rPr>
              <w:t xml:space="preserve">Caldrà indicar l’àmbit de l'empresa o institució auditada, en la </w:t>
            </w:r>
            <w:r w:rsidRPr="00CD1F37">
              <w:rPr>
                <w:rFonts w:ascii="Arial" w:hAnsi="Arial" w:cs="Arial"/>
                <w:b/>
                <w:bCs/>
                <w:i/>
              </w:rPr>
              <w:t>columna E de la pestanya 1 de</w:t>
            </w:r>
            <w:r w:rsidRPr="00CD1F37">
              <w:rPr>
                <w:rFonts w:ascii="Arial" w:hAnsi="Arial" w:cs="Arial"/>
                <w:bCs/>
                <w:i/>
              </w:rPr>
              <w:t xml:space="preserve"> </w:t>
            </w:r>
            <w:r w:rsidR="00CD1F37" w:rsidRPr="003620F4">
              <w:rPr>
                <w:rFonts w:ascii="Arial" w:hAnsi="Arial" w:cs="Arial"/>
                <w:b/>
                <w:bCs/>
                <w:i/>
                <w:highlight w:val="darkGray"/>
              </w:rPr>
              <w:t xml:space="preserve">l’Annex 1.2 </w:t>
            </w:r>
            <w:proofErr w:type="spellStart"/>
            <w:r w:rsidR="00CD1F37" w:rsidRPr="003620F4">
              <w:rPr>
                <w:rFonts w:ascii="Arial" w:hAnsi="Arial" w:cs="Arial"/>
                <w:b/>
                <w:bCs/>
                <w:i/>
                <w:highlight w:val="darkGray"/>
              </w:rPr>
              <w:t>excel</w:t>
            </w:r>
            <w:proofErr w:type="spellEnd"/>
            <w:r w:rsidR="00CD1F37" w:rsidRPr="003620F4">
              <w:rPr>
                <w:rFonts w:ascii="Arial" w:hAnsi="Arial" w:cs="Arial"/>
                <w:b/>
                <w:bCs/>
                <w:i/>
                <w:highlight w:val="darkGray"/>
              </w:rPr>
              <w:t xml:space="preserve"> del PCAP.</w:t>
            </w:r>
          </w:p>
        </w:tc>
      </w:tr>
      <w:tr w:rsidR="008C54D2" w:rsidRPr="00CD1F37" w14:paraId="2715DD12" w14:textId="77777777" w:rsidTr="00FF1B2E">
        <w:trPr>
          <w:trHeight w:val="1206"/>
        </w:trPr>
        <w:tc>
          <w:tcPr>
            <w:tcW w:w="4248" w:type="dxa"/>
            <w:shd w:val="clear" w:color="auto" w:fill="auto"/>
            <w:vAlign w:val="center"/>
          </w:tcPr>
          <w:p w14:paraId="13EA7D56" w14:textId="059FBF0F" w:rsidR="008C54D2" w:rsidRPr="00CD1F37" w:rsidRDefault="008C54D2" w:rsidP="006C0E70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color w:val="000000"/>
                <w:lang w:eastAsia="ca-ES"/>
              </w:rPr>
            </w:pPr>
            <w:r w:rsidRPr="00CD1F37">
              <w:rPr>
                <w:rFonts w:ascii="Arial" w:hAnsi="Arial" w:cs="Arial"/>
                <w:color w:val="000000"/>
                <w:lang w:eastAsia="ca-ES"/>
              </w:rPr>
              <w:t>Experiència com a auditor/a líder en més de cinc (5) auditories de Sistemes de Gestió de Qualitat, segons els requisits de la Norma UNE-EN ISO 9001:2015, en centres de recerca del sistema CERCA en els últims cinc (5) anys.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D70C9C" w14:textId="77777777" w:rsidR="008C54D2" w:rsidRPr="00CD1F37" w:rsidRDefault="008C54D2" w:rsidP="006C0E7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60B7146" w14:textId="77777777" w:rsidR="008C54D2" w:rsidRPr="00CD1F37" w:rsidRDefault="008C54D2" w:rsidP="006C0E7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vAlign w:val="center"/>
          </w:tcPr>
          <w:p w14:paraId="40055189" w14:textId="0297E730" w:rsidR="008C54D2" w:rsidRPr="00CD1F37" w:rsidRDefault="008C54D2" w:rsidP="006C0E7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i/>
              </w:rPr>
            </w:pPr>
            <w:r w:rsidRPr="00CD1F37">
              <w:rPr>
                <w:rFonts w:ascii="Arial" w:hAnsi="Arial" w:cs="Arial"/>
                <w:bCs/>
                <w:i/>
              </w:rPr>
              <w:t>Caldrà identificar aquelles auditories que s’hagin realitzat a centres de recerca del sistema CERCA, en la</w:t>
            </w:r>
            <w:r w:rsidRPr="00CD1F37">
              <w:rPr>
                <w:rFonts w:ascii="Arial" w:hAnsi="Arial" w:cs="Arial"/>
                <w:b/>
                <w:bCs/>
                <w:i/>
              </w:rPr>
              <w:t xml:space="preserve"> columna F de la pestanya 1 de</w:t>
            </w:r>
            <w:r w:rsidR="00CD1F37" w:rsidRPr="00CD1F37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CD1F37" w:rsidRPr="003620F4">
              <w:rPr>
                <w:rFonts w:ascii="Arial" w:hAnsi="Arial" w:cs="Arial"/>
                <w:b/>
                <w:bCs/>
                <w:i/>
                <w:highlight w:val="darkGray"/>
              </w:rPr>
              <w:t xml:space="preserve">l’Annex 1.2 </w:t>
            </w:r>
            <w:proofErr w:type="spellStart"/>
            <w:r w:rsidR="00CD1F37" w:rsidRPr="003620F4">
              <w:rPr>
                <w:rFonts w:ascii="Arial" w:hAnsi="Arial" w:cs="Arial"/>
                <w:b/>
                <w:bCs/>
                <w:i/>
                <w:highlight w:val="darkGray"/>
              </w:rPr>
              <w:t>excel</w:t>
            </w:r>
            <w:proofErr w:type="spellEnd"/>
            <w:r w:rsidR="00CD1F37" w:rsidRPr="003620F4">
              <w:rPr>
                <w:rFonts w:ascii="Arial" w:hAnsi="Arial" w:cs="Arial"/>
                <w:b/>
                <w:bCs/>
                <w:i/>
                <w:highlight w:val="darkGray"/>
              </w:rPr>
              <w:t xml:space="preserve"> del PCAP.</w:t>
            </w:r>
          </w:p>
        </w:tc>
      </w:tr>
      <w:tr w:rsidR="008C54D2" w:rsidRPr="00CD1F37" w14:paraId="7852F557" w14:textId="77777777" w:rsidTr="00FF1B2E">
        <w:trPr>
          <w:trHeight w:val="704"/>
        </w:trPr>
        <w:tc>
          <w:tcPr>
            <w:tcW w:w="4248" w:type="dxa"/>
            <w:shd w:val="clear" w:color="auto" w:fill="auto"/>
            <w:vAlign w:val="center"/>
          </w:tcPr>
          <w:p w14:paraId="4DF5CAAE" w14:textId="45546136" w:rsidR="008C54D2" w:rsidRPr="00CD1F37" w:rsidRDefault="008C54D2" w:rsidP="006C0E70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color w:val="000000"/>
                <w:lang w:eastAsia="ca-ES"/>
              </w:rPr>
            </w:pPr>
            <w:r w:rsidRPr="00CD1F37">
              <w:rPr>
                <w:rFonts w:ascii="Arial" w:hAnsi="Arial" w:cs="Arial"/>
                <w:color w:val="000000"/>
                <w:lang w:eastAsia="ca-ES"/>
              </w:rPr>
              <w:t>Coneixement de les Normes de Bona Pràctica Clínica ICH E6 (R2).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6D5172" w14:textId="77777777" w:rsidR="008C54D2" w:rsidRPr="00CD1F37" w:rsidRDefault="008C54D2" w:rsidP="006C0E7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1DA7342" w14:textId="77777777" w:rsidR="008C54D2" w:rsidRPr="00CD1F37" w:rsidRDefault="008C54D2" w:rsidP="006C0E7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vAlign w:val="center"/>
          </w:tcPr>
          <w:p w14:paraId="54847395" w14:textId="00AD34D8" w:rsidR="008C54D2" w:rsidRPr="00CD1F37" w:rsidRDefault="008C54D2" w:rsidP="006C0E7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i/>
              </w:rPr>
            </w:pPr>
            <w:r w:rsidRPr="00CD1F37">
              <w:rPr>
                <w:rFonts w:ascii="Arial" w:hAnsi="Arial" w:cs="Arial"/>
                <w:bCs/>
                <w:i/>
              </w:rPr>
              <w:t xml:space="preserve">Per això, s’haurà d’acreditar </w:t>
            </w:r>
            <w:r w:rsidRPr="00CD1F37">
              <w:rPr>
                <w:rFonts w:ascii="Arial" w:hAnsi="Arial" w:cs="Arial"/>
                <w:b/>
                <w:bCs/>
                <w:i/>
              </w:rPr>
              <w:t>evidència de la formació</w:t>
            </w:r>
            <w:r w:rsidRPr="00CD1F37">
              <w:rPr>
                <w:rFonts w:ascii="Arial" w:hAnsi="Arial" w:cs="Arial"/>
                <w:bCs/>
                <w:i/>
              </w:rPr>
              <w:t xml:space="preserve"> en aquesta Norma.</w:t>
            </w:r>
          </w:p>
        </w:tc>
      </w:tr>
      <w:tr w:rsidR="008C54D2" w:rsidRPr="00CD1F37" w14:paraId="41E592EB" w14:textId="77777777" w:rsidTr="00FF1B2E">
        <w:trPr>
          <w:trHeight w:val="467"/>
        </w:trPr>
        <w:tc>
          <w:tcPr>
            <w:tcW w:w="4248" w:type="dxa"/>
            <w:shd w:val="clear" w:color="auto" w:fill="auto"/>
            <w:vAlign w:val="center"/>
          </w:tcPr>
          <w:p w14:paraId="1246871E" w14:textId="357A8978" w:rsidR="008C54D2" w:rsidRPr="00CD1F37" w:rsidRDefault="008C54D2" w:rsidP="006C0E70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color w:val="000000"/>
                <w:lang w:eastAsia="ca-ES"/>
              </w:rPr>
            </w:pPr>
            <w:r w:rsidRPr="00CD1F37">
              <w:rPr>
                <w:rFonts w:ascii="Arial" w:hAnsi="Arial" w:cs="Arial"/>
                <w:color w:val="000000"/>
                <w:lang w:eastAsia="ca-ES"/>
              </w:rPr>
              <w:t>Coneixement dels Principis de les Bones Pràctiques de Laboratori.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BA391B" w14:textId="77777777" w:rsidR="008C54D2" w:rsidRPr="00CD1F37" w:rsidRDefault="008C54D2" w:rsidP="006C0E7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12D84EC" w14:textId="77777777" w:rsidR="008C54D2" w:rsidRPr="00CD1F37" w:rsidRDefault="008C54D2" w:rsidP="006C0E7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45" w:type="dxa"/>
            <w:shd w:val="clear" w:color="auto" w:fill="auto"/>
            <w:vAlign w:val="center"/>
          </w:tcPr>
          <w:p w14:paraId="6A51097B" w14:textId="2C0037A4" w:rsidR="008C54D2" w:rsidRPr="00CD1F37" w:rsidRDefault="008C54D2" w:rsidP="006C0E7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i/>
              </w:rPr>
            </w:pPr>
            <w:r w:rsidRPr="00CD1F37">
              <w:rPr>
                <w:rFonts w:ascii="Arial" w:hAnsi="Arial" w:cs="Arial"/>
                <w:bCs/>
                <w:i/>
              </w:rPr>
              <w:t xml:space="preserve">Per això, s’haurà d’acreditar </w:t>
            </w:r>
            <w:r w:rsidRPr="00CD1F37">
              <w:rPr>
                <w:rFonts w:ascii="Arial" w:hAnsi="Arial" w:cs="Arial"/>
                <w:b/>
                <w:bCs/>
                <w:i/>
              </w:rPr>
              <w:t>evidència de la formació</w:t>
            </w:r>
            <w:r w:rsidRPr="00CD1F37">
              <w:rPr>
                <w:rFonts w:ascii="Arial" w:hAnsi="Arial" w:cs="Arial"/>
                <w:bCs/>
                <w:i/>
              </w:rPr>
              <w:t xml:space="preserve"> en aquest àmbit</w:t>
            </w:r>
          </w:p>
        </w:tc>
      </w:tr>
    </w:tbl>
    <w:p w14:paraId="19248B2B" w14:textId="77777777" w:rsidR="006C0E70" w:rsidRPr="00CD1F37" w:rsidRDefault="006C0E70" w:rsidP="006C0E70">
      <w:pPr>
        <w:spacing w:line="276" w:lineRule="auto"/>
        <w:jc w:val="center"/>
        <w:rPr>
          <w:rFonts w:ascii="Arial" w:hAnsi="Arial" w:cs="Arial"/>
        </w:rPr>
      </w:pPr>
    </w:p>
    <w:p w14:paraId="29FBBE06" w14:textId="77777777" w:rsidR="006C0E70" w:rsidRPr="00CD1F37" w:rsidRDefault="006C0E70" w:rsidP="006C0E70">
      <w:pPr>
        <w:spacing w:line="276" w:lineRule="auto"/>
        <w:rPr>
          <w:rFonts w:ascii="Arial" w:hAnsi="Arial" w:cs="Arial"/>
        </w:rPr>
      </w:pPr>
    </w:p>
    <w:p w14:paraId="39B5B802" w14:textId="77777777" w:rsidR="006C0E70" w:rsidRPr="00CD1F37" w:rsidRDefault="006C0E70" w:rsidP="006C0E70">
      <w:pPr>
        <w:pStyle w:val="Sangradetextonormal"/>
        <w:spacing w:line="276" w:lineRule="auto"/>
        <w:ind w:left="0" w:firstLine="0"/>
        <w:rPr>
          <w:rFonts w:ascii="Arial" w:hAnsi="Arial" w:cs="Arial"/>
        </w:rPr>
      </w:pPr>
    </w:p>
    <w:p w14:paraId="0B60F7AD" w14:textId="77777777" w:rsidR="006C0E70" w:rsidRPr="00CD1F37" w:rsidRDefault="006C0E70" w:rsidP="006C0E70">
      <w:pPr>
        <w:pStyle w:val="Sangradetextonormal"/>
        <w:spacing w:line="276" w:lineRule="auto"/>
        <w:ind w:left="0" w:firstLine="0"/>
        <w:rPr>
          <w:rFonts w:ascii="Arial" w:hAnsi="Arial" w:cs="Arial"/>
        </w:rPr>
      </w:pPr>
      <w:r w:rsidRPr="00CD1F37">
        <w:rPr>
          <w:rFonts w:ascii="Arial" w:hAnsi="Arial" w:cs="Arial"/>
        </w:rPr>
        <w:t>Signat,</w:t>
      </w:r>
    </w:p>
    <w:p w14:paraId="220A5E3F" w14:textId="77777777" w:rsidR="006C0E70" w:rsidRPr="00CD1F37" w:rsidRDefault="006C0E70" w:rsidP="006C0E70">
      <w:pPr>
        <w:pStyle w:val="Sangradetextonormal"/>
        <w:spacing w:line="276" w:lineRule="auto"/>
        <w:ind w:left="0" w:firstLine="0"/>
        <w:rPr>
          <w:rFonts w:ascii="Arial" w:hAnsi="Arial" w:cs="Arial"/>
        </w:rPr>
      </w:pPr>
    </w:p>
    <w:p w14:paraId="02CE6BC9" w14:textId="33EAC21D" w:rsidR="006C0E70" w:rsidRDefault="006C0E70" w:rsidP="006C0E70">
      <w:pPr>
        <w:pStyle w:val="Sangradetextonormal"/>
        <w:spacing w:line="276" w:lineRule="auto"/>
        <w:ind w:left="708" w:firstLine="708"/>
        <w:rPr>
          <w:rFonts w:ascii="Arial" w:hAnsi="Arial" w:cs="Arial"/>
          <w:i/>
        </w:rPr>
      </w:pPr>
    </w:p>
    <w:p w14:paraId="5025A435" w14:textId="77777777" w:rsidR="006E73CE" w:rsidRPr="00CD1F37" w:rsidRDefault="006E73CE" w:rsidP="006C0E70">
      <w:pPr>
        <w:pStyle w:val="Sangradetextonormal"/>
        <w:spacing w:line="276" w:lineRule="auto"/>
        <w:ind w:left="708" w:firstLine="708"/>
        <w:rPr>
          <w:rFonts w:ascii="Arial" w:hAnsi="Arial" w:cs="Arial"/>
          <w:i/>
        </w:rPr>
      </w:pPr>
    </w:p>
    <w:p w14:paraId="4409A9C7" w14:textId="77777777" w:rsidR="006C0E70" w:rsidRPr="00CD1F37" w:rsidRDefault="006C0E70" w:rsidP="006C0E70">
      <w:pPr>
        <w:pStyle w:val="Sangradetextonormal"/>
        <w:spacing w:line="276" w:lineRule="auto"/>
        <w:ind w:left="708" w:firstLine="708"/>
        <w:rPr>
          <w:rFonts w:ascii="Arial" w:hAnsi="Arial" w:cs="Arial"/>
          <w:i/>
        </w:rPr>
      </w:pPr>
    </w:p>
    <w:p w14:paraId="73E828DA" w14:textId="77777777" w:rsidR="006C0E70" w:rsidRPr="00CD1F37" w:rsidRDefault="006C0E70" w:rsidP="006C0E70">
      <w:pPr>
        <w:pStyle w:val="Sangradetextonormal"/>
        <w:spacing w:line="276" w:lineRule="auto"/>
        <w:ind w:left="708" w:firstLine="708"/>
        <w:rPr>
          <w:rFonts w:ascii="Arial" w:hAnsi="Arial" w:cs="Arial"/>
          <w:i/>
        </w:rPr>
      </w:pPr>
    </w:p>
    <w:p w14:paraId="2C741E7F" w14:textId="77777777" w:rsidR="006C0E70" w:rsidRPr="00CD1F37" w:rsidRDefault="006C0E70" w:rsidP="006C0E70">
      <w:pPr>
        <w:pStyle w:val="Sangradetextonormal"/>
        <w:spacing w:line="276" w:lineRule="auto"/>
        <w:ind w:left="708" w:firstLine="708"/>
        <w:rPr>
          <w:rFonts w:ascii="Arial" w:hAnsi="Arial" w:cs="Arial"/>
          <w:i/>
        </w:rPr>
      </w:pPr>
      <w:r w:rsidRPr="00CD1F37">
        <w:rPr>
          <w:rFonts w:ascii="Arial" w:hAnsi="Arial" w:cs="Arial"/>
          <w:i/>
        </w:rPr>
        <w:t>Termini de validesa de la oferta............................4 mesos</w:t>
      </w:r>
    </w:p>
    <w:p w14:paraId="7DC2A5CE" w14:textId="77777777" w:rsidR="006C0E70" w:rsidRPr="00CD1F37" w:rsidRDefault="006C0E70" w:rsidP="006C0E70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</w:rPr>
      </w:pPr>
      <w:r w:rsidRPr="00CD1F37">
        <w:rPr>
          <w:rFonts w:ascii="Arial" w:hAnsi="Arial" w:cs="Arial"/>
          <w:i/>
        </w:rPr>
        <w:t>(quedaran excloses del procediment de licitació les ofertes que presentin un import i/o termini superior al de licitació)</w:t>
      </w:r>
    </w:p>
    <w:p w14:paraId="2F5FCE77" w14:textId="77777777" w:rsidR="006C0E70" w:rsidRPr="00CD1F37" w:rsidRDefault="006C0E70" w:rsidP="006C0E70">
      <w:pPr>
        <w:pStyle w:val="Ttulo2"/>
        <w:rPr>
          <w:rFonts w:ascii="Arial" w:hAnsi="Arial" w:cs="Arial"/>
          <w:i w:val="0"/>
          <w:sz w:val="20"/>
          <w:szCs w:val="20"/>
        </w:rPr>
      </w:pPr>
    </w:p>
    <w:p w14:paraId="5F1ECF9C" w14:textId="3FFB0FC1" w:rsidR="00A4392F" w:rsidRPr="00CD1F37" w:rsidRDefault="00A4392F" w:rsidP="00CF670B">
      <w:pPr>
        <w:pStyle w:val="Sangradetextonormal"/>
        <w:ind w:left="0" w:firstLine="0"/>
        <w:jc w:val="center"/>
        <w:rPr>
          <w:rFonts w:ascii="Arial" w:hAnsi="Arial" w:cs="Arial"/>
          <w:b/>
          <w:u w:val="single"/>
        </w:rPr>
      </w:pPr>
    </w:p>
    <w:sectPr w:rsidR="00A4392F" w:rsidRPr="00CD1F37" w:rsidSect="00EF6619">
      <w:headerReference w:type="default" r:id="rId7"/>
      <w:footerReference w:type="default" r:id="rId8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B9D3B" w14:textId="77777777" w:rsidR="00BE34A4" w:rsidRDefault="00BE34A4" w:rsidP="00BE34A4">
      <w:r>
        <w:separator/>
      </w:r>
    </w:p>
  </w:endnote>
  <w:endnote w:type="continuationSeparator" w:id="0">
    <w:p w14:paraId="42C4B6AF" w14:textId="77777777"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D2D90" w14:textId="77777777"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6C450B" w:rsidRPr="006C450B">
      <w:rPr>
        <w:rFonts w:ascii="Arial" w:hAnsi="Arial" w:cs="Arial"/>
        <w:noProof/>
        <w:lang w:val="es-ES"/>
      </w:rPr>
      <w:t>2</w:t>
    </w:r>
    <w:r w:rsidRPr="00623A75">
      <w:rPr>
        <w:rFonts w:ascii="Arial" w:hAnsi="Arial" w:cs="Arial"/>
      </w:rPr>
      <w:fldChar w:fldCharType="end"/>
    </w:r>
  </w:p>
  <w:p w14:paraId="2809C189" w14:textId="77777777"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14:paraId="19525E8B" w14:textId="3569B8FE"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VHIR-ULC-FOR-005</w:t>
    </w:r>
    <w:r w:rsidR="006E73CE">
      <w:rPr>
        <w:rFonts w:ascii="Arial" w:hAnsi="Arial" w:cs="Arial"/>
        <w:i/>
        <w:color w:val="7F7F7F"/>
        <w:sz w:val="16"/>
      </w:rPr>
      <w:t>v01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9DF90" w14:textId="77777777" w:rsidR="00BE34A4" w:rsidRDefault="00BE34A4" w:rsidP="00BE34A4">
      <w:r>
        <w:separator/>
      </w:r>
    </w:p>
  </w:footnote>
  <w:footnote w:type="continuationSeparator" w:id="0">
    <w:p w14:paraId="2D356A2B" w14:textId="77777777"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7517A" w14:textId="77777777" w:rsidR="00EF6619" w:rsidRDefault="00E87FBE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noProof/>
        <w:sz w:val="16"/>
        <w:szCs w:val="22"/>
      </w:rPr>
      <w:drawing>
        <wp:anchor distT="0" distB="0" distL="114300" distR="114300" simplePos="0" relativeHeight="251658240" behindDoc="0" locked="0" layoutInCell="1" allowOverlap="1" wp14:anchorId="6EB17DDC" wp14:editId="2A365E21">
          <wp:simplePos x="0" y="0"/>
          <wp:positionH relativeFrom="margin">
            <wp:align>left</wp:align>
          </wp:positionH>
          <wp:positionV relativeFrom="paragraph">
            <wp:posOffset>-23190</wp:posOffset>
          </wp:positionV>
          <wp:extent cx="2713990" cy="871220"/>
          <wp:effectExtent l="0" t="0" r="0" b="0"/>
          <wp:wrapSquare wrapText="bothSides"/>
          <wp:docPr id="1" name="Imagen 1" descr="campus_vhir_impressió (cmy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ampus_vhir_impressió (cmy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99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6619">
      <w:rPr>
        <w:rFonts w:ascii="Arial" w:hAnsi="Arial" w:cs="Arial"/>
        <w:sz w:val="16"/>
        <w:szCs w:val="22"/>
      </w:rPr>
      <w:t xml:space="preserve">                                                                                    </w:t>
    </w:r>
  </w:p>
  <w:p w14:paraId="464D7CE0" w14:textId="77777777" w:rsidR="00E87FBE" w:rsidRPr="00C66753" w:rsidRDefault="00E87FBE" w:rsidP="00E87FBE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Pg. Vall d’Hebron 119-129</w:t>
    </w:r>
    <w:r w:rsidRPr="00C6675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6753">
      <w:rPr>
        <w:rFonts w:ascii="Arial" w:hAnsi="Arial" w:cs="Arial"/>
        <w:sz w:val="16"/>
        <w:szCs w:val="16"/>
        <w:lang w:val="ca-ES"/>
      </w:rPr>
      <w:t>|</w:t>
    </w:r>
    <w:r w:rsidRPr="00C6675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6753">
      <w:rPr>
        <w:rFonts w:ascii="Arial" w:hAnsi="Arial" w:cs="Arial"/>
        <w:sz w:val="16"/>
        <w:szCs w:val="16"/>
        <w:lang w:val="ca-ES"/>
      </w:rPr>
      <w:t>08035  Barcelona</w:t>
    </w:r>
  </w:p>
  <w:p w14:paraId="25BC8920" w14:textId="77777777" w:rsidR="00E87FBE" w:rsidRPr="00C66753" w:rsidRDefault="00E87FBE" w:rsidP="00E87FBE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Edifici Mediterrània, 2ª planta</w:t>
    </w:r>
  </w:p>
  <w:p w14:paraId="4CE54BBE" w14:textId="77777777" w:rsidR="00E87FBE" w:rsidRPr="00C66753" w:rsidRDefault="00E87FBE" w:rsidP="00E87FBE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T. 93/489 44 59</w:t>
    </w:r>
  </w:p>
  <w:p w14:paraId="13979DEE" w14:textId="77777777" w:rsidR="00E87FBE" w:rsidRPr="003170EF" w:rsidRDefault="00E87FBE" w:rsidP="00E87FBE">
    <w:pPr>
      <w:pStyle w:val="p1"/>
      <w:framePr w:w="4440" w:h="905" w:hSpace="142" w:wrap="notBeside" w:vAnchor="page" w:hAnchor="page" w:x="6126" w:y="1064"/>
      <w:jc w:val="right"/>
      <w:rPr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 xml:space="preserve">contractacio.publica@vhir.org  /  </w:t>
    </w:r>
    <w:r>
      <w:rPr>
        <w:rFonts w:ascii="Arial" w:hAnsi="Arial" w:cs="Arial"/>
        <w:sz w:val="16"/>
        <w:szCs w:val="16"/>
        <w:lang w:val="ca-ES"/>
      </w:rPr>
      <w:t>https://vhir.vallhebron.com/ca</w:t>
    </w:r>
  </w:p>
  <w:p w14:paraId="3A926823" w14:textId="77777777" w:rsidR="00BE34A4" w:rsidRPr="00E87FBE" w:rsidRDefault="00EF6619" w:rsidP="00E87FBE">
    <w:pPr>
      <w:ind w:left="708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22"/>
      </w:rPr>
      <w:t xml:space="preserve">  </w:t>
    </w:r>
    <w:r w:rsidR="00BE34A4" w:rsidRPr="00E87FBE"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072D9"/>
    <w:multiLevelType w:val="hybridMultilevel"/>
    <w:tmpl w:val="E8EA1C14"/>
    <w:lvl w:ilvl="0" w:tplc="1B501090">
      <w:start w:val="1"/>
      <w:numFmt w:val="bullet"/>
      <w:lvlText w:val="-"/>
      <w:lvlJc w:val="left"/>
      <w:pPr>
        <w:ind w:left="893" w:hanging="360"/>
      </w:pPr>
      <w:rPr>
        <w:rFonts w:ascii="Arial" w:eastAsia="Times New Roman" w:hAnsi="Arial" w:cs="Arial" w:hint="default"/>
        <w:i/>
      </w:rPr>
    </w:lvl>
    <w:lvl w:ilvl="1" w:tplc="0403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" w15:restartNumberingAfterBreak="0">
    <w:nsid w:val="1B890B24"/>
    <w:multiLevelType w:val="hybridMultilevel"/>
    <w:tmpl w:val="2DE4EA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A7C85"/>
    <w:multiLevelType w:val="hybridMultilevel"/>
    <w:tmpl w:val="892E0CDC"/>
    <w:lvl w:ilvl="0" w:tplc="34DAD5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B4301"/>
    <w:multiLevelType w:val="hybridMultilevel"/>
    <w:tmpl w:val="6F101DB6"/>
    <w:lvl w:ilvl="0" w:tplc="0EB0FAAE">
      <w:start w:val="1"/>
      <w:numFmt w:val="bullet"/>
      <w:lvlText w:val="-"/>
      <w:lvlJc w:val="left"/>
      <w:pPr>
        <w:ind w:left="533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4" w15:restartNumberingAfterBreak="0">
    <w:nsid w:val="32122BAA"/>
    <w:multiLevelType w:val="hybridMultilevel"/>
    <w:tmpl w:val="8B2C7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B62D4"/>
    <w:multiLevelType w:val="hybridMultilevel"/>
    <w:tmpl w:val="31840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071EE"/>
    <w:multiLevelType w:val="hybridMultilevel"/>
    <w:tmpl w:val="4904B302"/>
    <w:lvl w:ilvl="0" w:tplc="4A002E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E64DC"/>
    <w:multiLevelType w:val="hybridMultilevel"/>
    <w:tmpl w:val="4F668BE0"/>
    <w:lvl w:ilvl="0" w:tplc="D4EABC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D165C"/>
    <w:multiLevelType w:val="hybridMultilevel"/>
    <w:tmpl w:val="D6922C0A"/>
    <w:lvl w:ilvl="0" w:tplc="ECCE5A22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67575"/>
    <w:multiLevelType w:val="hybridMultilevel"/>
    <w:tmpl w:val="AA201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21530"/>
    <w:multiLevelType w:val="hybridMultilevel"/>
    <w:tmpl w:val="B38EE46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9"/>
  </w:num>
  <w:num w:numId="5">
    <w:abstractNumId w:val="10"/>
  </w:num>
  <w:num w:numId="6">
    <w:abstractNumId w:val="4"/>
  </w:num>
  <w:num w:numId="7">
    <w:abstractNumId w:val="1"/>
  </w:num>
  <w:num w:numId="8">
    <w:abstractNumId w:val="11"/>
  </w:num>
  <w:num w:numId="9">
    <w:abstractNumId w:val="6"/>
  </w:num>
  <w:num w:numId="10">
    <w:abstractNumId w:val="7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A4"/>
    <w:rsid w:val="00010EEC"/>
    <w:rsid w:val="00025BCD"/>
    <w:rsid w:val="000362D8"/>
    <w:rsid w:val="00046A6F"/>
    <w:rsid w:val="00047B72"/>
    <w:rsid w:val="00050264"/>
    <w:rsid w:val="00050436"/>
    <w:rsid w:val="000B26F7"/>
    <w:rsid w:val="000D4C12"/>
    <w:rsid w:val="000F6C2A"/>
    <w:rsid w:val="001439C4"/>
    <w:rsid w:val="00143BE4"/>
    <w:rsid w:val="00157B26"/>
    <w:rsid w:val="00163394"/>
    <w:rsid w:val="001A4976"/>
    <w:rsid w:val="001B6F91"/>
    <w:rsid w:val="00211DDC"/>
    <w:rsid w:val="002A2BB4"/>
    <w:rsid w:val="002A4106"/>
    <w:rsid w:val="002B6048"/>
    <w:rsid w:val="00316250"/>
    <w:rsid w:val="003620F4"/>
    <w:rsid w:val="00405E41"/>
    <w:rsid w:val="00414923"/>
    <w:rsid w:val="00431CC2"/>
    <w:rsid w:val="004C259B"/>
    <w:rsid w:val="004C6827"/>
    <w:rsid w:val="004D5C08"/>
    <w:rsid w:val="004E2666"/>
    <w:rsid w:val="00533F84"/>
    <w:rsid w:val="0055430B"/>
    <w:rsid w:val="0058307C"/>
    <w:rsid w:val="005A7AB8"/>
    <w:rsid w:val="005F20A1"/>
    <w:rsid w:val="00600E37"/>
    <w:rsid w:val="0060438C"/>
    <w:rsid w:val="00614540"/>
    <w:rsid w:val="006315AF"/>
    <w:rsid w:val="0063702C"/>
    <w:rsid w:val="00645E9A"/>
    <w:rsid w:val="006A04E5"/>
    <w:rsid w:val="006A3CA6"/>
    <w:rsid w:val="006C0E70"/>
    <w:rsid w:val="006C384F"/>
    <w:rsid w:val="006C450B"/>
    <w:rsid w:val="006D1D0B"/>
    <w:rsid w:val="006E73CE"/>
    <w:rsid w:val="00700B6F"/>
    <w:rsid w:val="0072400E"/>
    <w:rsid w:val="0074571B"/>
    <w:rsid w:val="00793FEB"/>
    <w:rsid w:val="007A0532"/>
    <w:rsid w:val="00813CD0"/>
    <w:rsid w:val="00813D60"/>
    <w:rsid w:val="00817404"/>
    <w:rsid w:val="008303C2"/>
    <w:rsid w:val="00842886"/>
    <w:rsid w:val="008C54D2"/>
    <w:rsid w:val="008E62C5"/>
    <w:rsid w:val="008F690F"/>
    <w:rsid w:val="009027CA"/>
    <w:rsid w:val="0091020D"/>
    <w:rsid w:val="00923914"/>
    <w:rsid w:val="00927937"/>
    <w:rsid w:val="00933D0E"/>
    <w:rsid w:val="00971C03"/>
    <w:rsid w:val="009747ED"/>
    <w:rsid w:val="00987470"/>
    <w:rsid w:val="009A1D85"/>
    <w:rsid w:val="009A453F"/>
    <w:rsid w:val="009A56F3"/>
    <w:rsid w:val="009E276F"/>
    <w:rsid w:val="00A01800"/>
    <w:rsid w:val="00A02A9B"/>
    <w:rsid w:val="00A139AB"/>
    <w:rsid w:val="00A17D06"/>
    <w:rsid w:val="00A23B9B"/>
    <w:rsid w:val="00A27559"/>
    <w:rsid w:val="00A4392F"/>
    <w:rsid w:val="00A72B51"/>
    <w:rsid w:val="00B001D9"/>
    <w:rsid w:val="00B152BE"/>
    <w:rsid w:val="00B52AF2"/>
    <w:rsid w:val="00BC1496"/>
    <w:rsid w:val="00BC446F"/>
    <w:rsid w:val="00BD6F16"/>
    <w:rsid w:val="00BE34A4"/>
    <w:rsid w:val="00C00B46"/>
    <w:rsid w:val="00C05288"/>
    <w:rsid w:val="00C227C1"/>
    <w:rsid w:val="00CB52DC"/>
    <w:rsid w:val="00CC586A"/>
    <w:rsid w:val="00CD1F37"/>
    <w:rsid w:val="00CD4E98"/>
    <w:rsid w:val="00CF670B"/>
    <w:rsid w:val="00D321FF"/>
    <w:rsid w:val="00D50B27"/>
    <w:rsid w:val="00DF3B45"/>
    <w:rsid w:val="00DF6DEC"/>
    <w:rsid w:val="00E11BC7"/>
    <w:rsid w:val="00E23FD7"/>
    <w:rsid w:val="00E54562"/>
    <w:rsid w:val="00E63C5A"/>
    <w:rsid w:val="00E87FBE"/>
    <w:rsid w:val="00EF6619"/>
    <w:rsid w:val="00F00204"/>
    <w:rsid w:val="00F41806"/>
    <w:rsid w:val="00F71186"/>
    <w:rsid w:val="00F844F0"/>
    <w:rsid w:val="00F95D8F"/>
    <w:rsid w:val="00FA2031"/>
    <w:rsid w:val="00FA2A26"/>
    <w:rsid w:val="00FF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DC33D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D321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D321FF"/>
    <w:rPr>
      <w:rFonts w:ascii="Calibri Light" w:eastAsia="Times New Roman" w:hAnsi="Calibri Light" w:cs="Times New Roman"/>
      <w:b/>
      <w:bCs/>
      <w:i/>
      <w:iCs/>
      <w:sz w:val="28"/>
      <w:szCs w:val="28"/>
      <w:lang w:val="ca-ES" w:eastAsia="es-ES"/>
    </w:rPr>
  </w:style>
  <w:style w:type="paragraph" w:styleId="Prrafodelista">
    <w:name w:val="List Paragraph"/>
    <w:aliases w:val="Párrafo Numerado,Lista sin Numerar,Bullet Number,List Paragraph1,lp1,lp11,List Paragraph11,Bullet 1,Use Case List Paragraph,P&amp;#2251,rrafo de lista1,rrafo Numerado1,Lista sin Numerar1,Bullet Number1,lp111,List Paragraph111"/>
    <w:basedOn w:val="Normal"/>
    <w:link w:val="PrrafodelistaCar"/>
    <w:uiPriority w:val="34"/>
    <w:qFormat/>
    <w:rsid w:val="00405E41"/>
    <w:pPr>
      <w:ind w:left="708"/>
    </w:pPr>
  </w:style>
  <w:style w:type="character" w:customStyle="1" w:styleId="PrrafodelistaCar">
    <w:name w:val="Párrafo de lista Car"/>
    <w:aliases w:val="Párrafo Numerado Car,Lista sin Numerar Car,Bullet Number Car,List Paragraph1 Car,lp1 Car,lp11 Car,List Paragraph11 Car,Bullet 1 Car,Use Case List Paragraph Car,P&amp;#2251 Car,rrafo de lista1 Car,rrafo Numerado1 Car,Bullet Number1 Car"/>
    <w:link w:val="Prrafodelista"/>
    <w:uiPriority w:val="34"/>
    <w:locked/>
    <w:rsid w:val="00405E41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Cuerpo">
    <w:name w:val="Cuerpo"/>
    <w:rsid w:val="00405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rsid w:val="0040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39AB"/>
    <w:rPr>
      <w:color w:val="605E5C"/>
      <w:shd w:val="clear" w:color="auto" w:fill="E1DFDD"/>
    </w:rPr>
  </w:style>
  <w:style w:type="paragraph" w:customStyle="1" w:styleId="xxmsolistparagraph">
    <w:name w:val="x_xmsolistparagraph"/>
    <w:basedOn w:val="Normal"/>
    <w:rsid w:val="00C227C1"/>
    <w:pPr>
      <w:overflowPunct/>
      <w:autoSpaceDE/>
      <w:autoSpaceDN/>
      <w:adjustRightInd/>
      <w:ind w:left="720"/>
      <w:jc w:val="left"/>
      <w:textAlignment w:val="auto"/>
    </w:pPr>
    <w:rPr>
      <w:rFonts w:ascii="Calibri" w:eastAsia="Calibri" w:hAnsi="Calibri"/>
      <w:sz w:val="22"/>
      <w:szCs w:val="22"/>
      <w:lang w:eastAsia="ca-ES"/>
    </w:rPr>
  </w:style>
  <w:style w:type="paragraph" w:customStyle="1" w:styleId="p1">
    <w:name w:val="p1"/>
    <w:basedOn w:val="Normal"/>
    <w:rsid w:val="00E87FBE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E87FBE"/>
  </w:style>
  <w:style w:type="table" w:customStyle="1" w:styleId="Tablaconcuadrcula1">
    <w:name w:val="Tabla con cuadrícula1"/>
    <w:basedOn w:val="Tablanormal"/>
    <w:next w:val="Tablaconcuadrcula"/>
    <w:uiPriority w:val="59"/>
    <w:rsid w:val="0014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25B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5BC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5BCD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5B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5BCD"/>
    <w:rPr>
      <w:rFonts w:ascii="Courier" w:eastAsia="Times New Roman" w:hAnsi="Courier" w:cs="Times New Roman"/>
      <w:b/>
      <w:bCs/>
      <w:sz w:val="20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5B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BCD"/>
    <w:rPr>
      <w:rFonts w:ascii="Segoe UI" w:eastAsia="Times New Roman" w:hAnsi="Segoe UI" w:cs="Segoe UI"/>
      <w:sz w:val="18"/>
      <w:szCs w:val="18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Molí Archilla, Andrea</cp:lastModifiedBy>
  <cp:revision>108</cp:revision>
  <dcterms:created xsi:type="dcterms:W3CDTF">2019-07-05T10:00:00Z</dcterms:created>
  <dcterms:modified xsi:type="dcterms:W3CDTF">2024-02-27T11:36:00Z</dcterms:modified>
</cp:coreProperties>
</file>